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8C" w:rsidRPr="00981EA6" w:rsidRDefault="00372C9B" w:rsidP="00A006E8">
      <w:pPr>
        <w:ind w:left="-567" w:firstLine="141"/>
        <w:jc w:val="center"/>
        <w:rPr>
          <w:b/>
          <w:sz w:val="48"/>
          <w:szCs w:val="48"/>
          <w:lang w:val="en-US"/>
        </w:rPr>
      </w:pPr>
      <w:r w:rsidRPr="00981EA6">
        <w:rPr>
          <w:b/>
          <w:sz w:val="48"/>
          <w:szCs w:val="48"/>
          <w:lang w:val="en-US"/>
        </w:rPr>
        <w:t>REGISTRATION FORM</w:t>
      </w:r>
      <w:r w:rsidR="004150A9">
        <w:rPr>
          <w:b/>
          <w:sz w:val="48"/>
          <w:szCs w:val="48"/>
          <w:lang w:val="en-US"/>
        </w:rPr>
        <w:t xml:space="preserve"> RIC-2021</w:t>
      </w:r>
    </w:p>
    <w:p w:rsidR="00616F8C" w:rsidRPr="00372C9B" w:rsidRDefault="00616F8C">
      <w:pPr>
        <w:rPr>
          <w:b/>
          <w:sz w:val="28"/>
          <w:szCs w:val="28"/>
          <w:lang w:val="en-US"/>
        </w:rPr>
      </w:pPr>
      <w:r w:rsidRPr="00372C9B">
        <w:rPr>
          <w:b/>
          <w:sz w:val="28"/>
          <w:szCs w:val="28"/>
          <w:lang w:val="en-US"/>
        </w:rPr>
        <w:t>COUNTRY</w:t>
      </w:r>
      <w:r w:rsidR="00372C9B">
        <w:rPr>
          <w:b/>
          <w:sz w:val="28"/>
          <w:szCs w:val="28"/>
          <w:lang w:val="en-US"/>
        </w:rPr>
        <w:t xml:space="preserve">             </w:t>
      </w:r>
      <w:r w:rsidR="0041673E">
        <w:rPr>
          <w:b/>
          <w:sz w:val="28"/>
          <w:szCs w:val="28"/>
          <w:lang w:val="en-US"/>
        </w:rPr>
        <w:t xml:space="preserve"> </w:t>
      </w:r>
      <w:r w:rsidRPr="00372C9B">
        <w:rPr>
          <w:b/>
          <w:sz w:val="28"/>
          <w:szCs w:val="28"/>
          <w:lang w:val="en-US"/>
        </w:rPr>
        <w:t>.....................................</w:t>
      </w:r>
      <w:r w:rsidR="00372C9B">
        <w:rPr>
          <w:b/>
          <w:sz w:val="28"/>
          <w:szCs w:val="28"/>
          <w:lang w:val="en-US"/>
        </w:rPr>
        <w:t>.......</w:t>
      </w:r>
      <w:r w:rsidR="00F923B1">
        <w:rPr>
          <w:b/>
          <w:sz w:val="28"/>
          <w:szCs w:val="28"/>
          <w:lang w:val="en-US"/>
        </w:rPr>
        <w:t xml:space="preserve">                                                         </w:t>
      </w:r>
      <w:r w:rsidR="00F923B1" w:rsidRPr="00372C9B">
        <w:rPr>
          <w:b/>
          <w:sz w:val="28"/>
          <w:szCs w:val="28"/>
          <w:lang w:val="en-US"/>
        </w:rPr>
        <w:t xml:space="preserve">DOJO / CLUB </w:t>
      </w:r>
      <w:r w:rsidR="00F923B1">
        <w:rPr>
          <w:b/>
          <w:sz w:val="28"/>
          <w:szCs w:val="28"/>
          <w:lang w:val="en-US"/>
        </w:rPr>
        <w:t xml:space="preserve">       </w:t>
      </w:r>
      <w:r w:rsidR="00F923B1" w:rsidRPr="00372C9B">
        <w:rPr>
          <w:b/>
          <w:sz w:val="28"/>
          <w:szCs w:val="28"/>
          <w:lang w:val="en-US"/>
        </w:rPr>
        <w:t>............................................</w:t>
      </w:r>
    </w:p>
    <w:p w:rsidR="00616F8C" w:rsidRPr="00372C9B" w:rsidRDefault="00F923B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COACH           </w:t>
      </w:r>
      <w:r w:rsidR="00616F8C" w:rsidRPr="00372C9B">
        <w:rPr>
          <w:b/>
          <w:sz w:val="28"/>
          <w:szCs w:val="28"/>
          <w:lang w:val="en-US"/>
        </w:rPr>
        <w:t xml:space="preserve"> </w:t>
      </w:r>
      <w:r w:rsidR="00372C9B">
        <w:rPr>
          <w:b/>
          <w:sz w:val="28"/>
          <w:szCs w:val="28"/>
          <w:lang w:val="en-US"/>
        </w:rPr>
        <w:t xml:space="preserve">      </w:t>
      </w:r>
      <w:r w:rsidR="0041673E">
        <w:rPr>
          <w:b/>
          <w:sz w:val="28"/>
          <w:szCs w:val="28"/>
          <w:lang w:val="en-US"/>
        </w:rPr>
        <w:t xml:space="preserve"> </w:t>
      </w:r>
      <w:r w:rsidR="00616F8C" w:rsidRPr="00372C9B">
        <w:rPr>
          <w:b/>
          <w:sz w:val="28"/>
          <w:szCs w:val="28"/>
          <w:lang w:val="en-US"/>
        </w:rPr>
        <w:t>............................................</w:t>
      </w:r>
      <w:r>
        <w:rPr>
          <w:b/>
          <w:sz w:val="28"/>
          <w:szCs w:val="28"/>
          <w:lang w:val="en-US"/>
        </w:rPr>
        <w:t xml:space="preserve">                                                         PHONE                 </w:t>
      </w:r>
      <w:r w:rsidRPr="00372C9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Pr="00372C9B">
        <w:rPr>
          <w:b/>
          <w:sz w:val="28"/>
          <w:szCs w:val="28"/>
          <w:lang w:val="en-US"/>
        </w:rPr>
        <w:t>.........................................</w:t>
      </w:r>
      <w:r>
        <w:rPr>
          <w:b/>
          <w:sz w:val="28"/>
          <w:szCs w:val="28"/>
          <w:lang w:val="en-US"/>
        </w:rPr>
        <w:t>...</w:t>
      </w:r>
    </w:p>
    <w:p w:rsidR="00A006E8" w:rsidRDefault="00A006E8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ORGANIZATION </w:t>
      </w:r>
      <w:r w:rsidR="0041673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…</w:t>
      </w:r>
      <w:proofErr w:type="gramEnd"/>
      <w:r>
        <w:rPr>
          <w:b/>
          <w:sz w:val="28"/>
          <w:szCs w:val="28"/>
          <w:lang w:val="en-US"/>
        </w:rPr>
        <w:t>…………………………………………</w:t>
      </w:r>
      <w:r w:rsidR="00F923B1">
        <w:rPr>
          <w:b/>
          <w:sz w:val="28"/>
          <w:szCs w:val="28"/>
          <w:lang w:val="en-US"/>
        </w:rPr>
        <w:t xml:space="preserve">                                                        INTERNATIONAL ORGANIZATION ………………….</w:t>
      </w:r>
    </w:p>
    <w:tbl>
      <w:tblPr>
        <w:tblStyle w:val="TableGrid"/>
        <w:tblpPr w:leftFromText="180" w:rightFromText="180" w:vertAnchor="text" w:horzAnchor="margin" w:tblpXSpec="center" w:tblpY="477"/>
        <w:tblW w:w="16128" w:type="dxa"/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782"/>
        <w:gridCol w:w="1260"/>
        <w:gridCol w:w="810"/>
        <w:gridCol w:w="630"/>
        <w:gridCol w:w="900"/>
        <w:gridCol w:w="1170"/>
        <w:gridCol w:w="900"/>
        <w:gridCol w:w="630"/>
        <w:gridCol w:w="1170"/>
        <w:gridCol w:w="900"/>
        <w:gridCol w:w="990"/>
        <w:gridCol w:w="990"/>
        <w:gridCol w:w="810"/>
        <w:gridCol w:w="810"/>
      </w:tblGrid>
      <w:tr w:rsidR="004150A9" w:rsidRPr="00721133" w:rsidTr="004150A9">
        <w:trPr>
          <w:trHeight w:val="423"/>
        </w:trPr>
        <w:tc>
          <w:tcPr>
            <w:tcW w:w="468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150A9" w:rsidRPr="00721133" w:rsidRDefault="004150A9" w:rsidP="00A006E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Nr</w:t>
            </w:r>
            <w:proofErr w:type="spellEnd"/>
          </w:p>
        </w:tc>
        <w:tc>
          <w:tcPr>
            <w:tcW w:w="1908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150A9" w:rsidRDefault="004150A9" w:rsidP="00A006E8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4150A9" w:rsidRPr="00721133" w:rsidRDefault="004150A9" w:rsidP="00A006E8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FIRST </w:t>
            </w:r>
            <w:r w:rsidRPr="00721133">
              <w:rPr>
                <w:b/>
                <w:lang w:val="en-US"/>
              </w:rPr>
              <w:t>NAME</w:t>
            </w:r>
          </w:p>
        </w:tc>
        <w:tc>
          <w:tcPr>
            <w:tcW w:w="1782" w:type="dxa"/>
            <w:vMerge w:val="restart"/>
            <w:shd w:val="clear" w:color="auto" w:fill="DBE5F1" w:themeFill="accent1" w:themeFillTint="33"/>
          </w:tcPr>
          <w:p w:rsidR="004150A9" w:rsidRDefault="004150A9" w:rsidP="00A006E8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4150A9" w:rsidRPr="00721133" w:rsidRDefault="004150A9" w:rsidP="00A006E8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LAST NAME</w:t>
            </w:r>
          </w:p>
        </w:tc>
        <w:tc>
          <w:tcPr>
            <w:tcW w:w="1260" w:type="dxa"/>
            <w:vMerge w:val="restart"/>
            <w:shd w:val="clear" w:color="auto" w:fill="DBE5F1" w:themeFill="accent1" w:themeFillTint="33"/>
          </w:tcPr>
          <w:p w:rsidR="004150A9" w:rsidRPr="00721133" w:rsidRDefault="004150A9" w:rsidP="00A006E8">
            <w:pPr>
              <w:spacing w:line="276" w:lineRule="auto"/>
              <w:jc w:val="center"/>
              <w:rPr>
                <w:b/>
                <w:lang w:val="en-US"/>
              </w:rPr>
            </w:pPr>
            <w:r w:rsidRPr="00721133">
              <w:rPr>
                <w:b/>
                <w:lang w:val="en-US"/>
              </w:rPr>
              <w:t>DATE OF BIRTH</w:t>
            </w:r>
          </w:p>
        </w:tc>
        <w:tc>
          <w:tcPr>
            <w:tcW w:w="810" w:type="dxa"/>
            <w:vMerge w:val="restart"/>
            <w:shd w:val="clear" w:color="auto" w:fill="DBE5F1" w:themeFill="accent1" w:themeFillTint="33"/>
          </w:tcPr>
          <w:p w:rsidR="004150A9" w:rsidRDefault="004150A9" w:rsidP="00A006E8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4150A9" w:rsidRPr="00721133" w:rsidRDefault="004150A9" w:rsidP="00A006E8">
            <w:pPr>
              <w:spacing w:line="276" w:lineRule="auto"/>
              <w:jc w:val="center"/>
              <w:rPr>
                <w:b/>
                <w:lang w:val="en-US"/>
              </w:rPr>
            </w:pPr>
            <w:r w:rsidRPr="00721133">
              <w:rPr>
                <w:b/>
                <w:lang w:val="en-US"/>
              </w:rPr>
              <w:t>WEIGHT</w:t>
            </w:r>
          </w:p>
        </w:tc>
        <w:tc>
          <w:tcPr>
            <w:tcW w:w="630" w:type="dxa"/>
            <w:vMerge w:val="restart"/>
            <w:shd w:val="clear" w:color="auto" w:fill="DBE5F1" w:themeFill="accent1" w:themeFillTint="33"/>
          </w:tcPr>
          <w:p w:rsidR="004150A9" w:rsidRDefault="004150A9" w:rsidP="00A006E8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4150A9" w:rsidRPr="00721133" w:rsidRDefault="004150A9" w:rsidP="00A006E8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GENDER</w:t>
            </w: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:rsidR="004150A9" w:rsidRDefault="004150A9" w:rsidP="00A006E8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4150A9" w:rsidRPr="00721133" w:rsidRDefault="004150A9" w:rsidP="00A006E8">
            <w:pPr>
              <w:spacing w:line="276" w:lineRule="auto"/>
              <w:jc w:val="center"/>
              <w:rPr>
                <w:b/>
                <w:lang w:val="en-US"/>
              </w:rPr>
            </w:pPr>
            <w:r w:rsidRPr="00721133">
              <w:rPr>
                <w:b/>
                <w:lang w:val="en-US"/>
              </w:rPr>
              <w:t>GRADE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4150A9" w:rsidRPr="00721133" w:rsidRDefault="004150A9" w:rsidP="00D61CFF">
            <w:pPr>
              <w:ind w:left="-46"/>
              <w:jc w:val="center"/>
              <w:rPr>
                <w:b/>
                <w:lang w:val="en-US"/>
              </w:rPr>
            </w:pPr>
            <w:r w:rsidRPr="00721133">
              <w:rPr>
                <w:b/>
                <w:lang w:val="en-US"/>
              </w:rPr>
              <w:t>CATEGORY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4150A9" w:rsidRDefault="004150A9" w:rsidP="00D61CFF">
            <w:pPr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KUMITE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4150A9" w:rsidRPr="0078374A" w:rsidRDefault="004150A9" w:rsidP="00D61CFF">
            <w:pPr>
              <w:ind w:left="-108"/>
              <w:rPr>
                <w:b/>
                <w:lang w:val="en-US"/>
              </w:rPr>
            </w:pPr>
            <w:r w:rsidRPr="0078374A">
              <w:rPr>
                <w:b/>
                <w:lang w:val="en-US"/>
              </w:rPr>
              <w:t>KATA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4150A9" w:rsidRPr="00721133" w:rsidRDefault="004150A9" w:rsidP="00E90B54">
            <w:pPr>
              <w:ind w:left="-1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COACH/ REFEREE</w:t>
            </w: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:rsidR="004150A9" w:rsidRDefault="004150A9" w:rsidP="006E5F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TAXES</w:t>
            </w:r>
          </w:p>
          <w:p w:rsidR="004150A9" w:rsidRDefault="004150A9" w:rsidP="006E5F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20/30</w:t>
            </w:r>
          </w:p>
          <w:p w:rsidR="004150A9" w:rsidRDefault="004150A9" w:rsidP="006E5F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4150A9" w:rsidRDefault="004150A9" w:rsidP="00A006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SAYONARA</w:t>
            </w: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:rsidR="004150A9" w:rsidRDefault="004150A9" w:rsidP="00A006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Hotel</w:t>
            </w:r>
          </w:p>
          <w:p w:rsidR="004150A9" w:rsidRDefault="004150A9" w:rsidP="004150A9">
            <w:pPr>
              <w:ind w:left="-1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PARC</w:t>
            </w:r>
          </w:p>
        </w:tc>
        <w:tc>
          <w:tcPr>
            <w:tcW w:w="810" w:type="dxa"/>
            <w:vMerge w:val="restart"/>
            <w:shd w:val="clear" w:color="auto" w:fill="DBE5F1" w:themeFill="accent1" w:themeFillTint="33"/>
          </w:tcPr>
          <w:p w:rsidR="004150A9" w:rsidRDefault="004150A9" w:rsidP="00A006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  <w:p w:rsidR="004150A9" w:rsidRDefault="004150A9" w:rsidP="00A006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Check-in</w:t>
            </w:r>
          </w:p>
        </w:tc>
        <w:tc>
          <w:tcPr>
            <w:tcW w:w="810" w:type="dxa"/>
            <w:vMerge w:val="restart"/>
            <w:shd w:val="clear" w:color="auto" w:fill="DBE5F1" w:themeFill="accent1" w:themeFillTint="33"/>
          </w:tcPr>
          <w:p w:rsidR="004150A9" w:rsidRDefault="004150A9" w:rsidP="00A006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  <w:p w:rsidR="004150A9" w:rsidRDefault="004150A9" w:rsidP="00F923B1">
            <w:pPr>
              <w:ind w:right="-2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Check-out</w:t>
            </w:r>
          </w:p>
        </w:tc>
      </w:tr>
      <w:tr w:rsidR="004150A9" w:rsidRPr="00721133" w:rsidTr="004150A9">
        <w:trPr>
          <w:trHeight w:val="675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150A9" w:rsidRDefault="004150A9" w:rsidP="00A006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150A9" w:rsidRDefault="004150A9" w:rsidP="00A006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82" w:type="dxa"/>
            <w:vMerge/>
            <w:shd w:val="clear" w:color="auto" w:fill="DBE5F1" w:themeFill="accent1" w:themeFillTint="33"/>
          </w:tcPr>
          <w:p w:rsidR="004150A9" w:rsidRDefault="004150A9" w:rsidP="00A006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0" w:type="dxa"/>
            <w:vMerge/>
            <w:shd w:val="clear" w:color="auto" w:fill="DBE5F1" w:themeFill="accent1" w:themeFillTint="33"/>
          </w:tcPr>
          <w:p w:rsidR="004150A9" w:rsidRPr="00721133" w:rsidRDefault="004150A9" w:rsidP="00A006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0" w:type="dxa"/>
            <w:vMerge/>
            <w:shd w:val="clear" w:color="auto" w:fill="DBE5F1" w:themeFill="accent1" w:themeFillTint="33"/>
          </w:tcPr>
          <w:p w:rsidR="004150A9" w:rsidRDefault="004150A9" w:rsidP="00A006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0" w:type="dxa"/>
            <w:vMerge/>
            <w:shd w:val="clear" w:color="auto" w:fill="DBE5F1" w:themeFill="accent1" w:themeFillTint="33"/>
          </w:tcPr>
          <w:p w:rsidR="004150A9" w:rsidRDefault="004150A9" w:rsidP="00A006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:rsidR="004150A9" w:rsidRDefault="004150A9" w:rsidP="00A006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4150A9" w:rsidRPr="00D61CFF" w:rsidRDefault="004150A9" w:rsidP="00D61CFF">
            <w:pPr>
              <w:ind w:left="-4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U10/</w:t>
            </w:r>
            <w:r w:rsidRPr="00D61CFF">
              <w:rPr>
                <w:b/>
                <w:lang w:val="en-US"/>
              </w:rPr>
              <w:t>U12 / U14</w:t>
            </w:r>
            <w:r>
              <w:rPr>
                <w:b/>
                <w:lang w:val="en-US"/>
              </w:rPr>
              <w:t>/U16</w:t>
            </w:r>
          </w:p>
          <w:p w:rsidR="004150A9" w:rsidRPr="00D61CFF" w:rsidRDefault="004150A9" w:rsidP="00D61CFF">
            <w:pPr>
              <w:ind w:left="-4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U18 / U21</w:t>
            </w:r>
          </w:p>
          <w:p w:rsidR="004150A9" w:rsidRPr="00721133" w:rsidRDefault="004150A9" w:rsidP="00157088">
            <w:pPr>
              <w:ind w:left="-46"/>
              <w:rPr>
                <w:b/>
                <w:lang w:val="en-US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:rsidR="004150A9" w:rsidRDefault="004150A9" w:rsidP="0078374A">
            <w:pPr>
              <w:ind w:lef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Weight</w:t>
            </w:r>
          </w:p>
        </w:tc>
        <w:tc>
          <w:tcPr>
            <w:tcW w:w="630" w:type="dxa"/>
            <w:shd w:val="clear" w:color="auto" w:fill="DBE5F1" w:themeFill="accent1" w:themeFillTint="33"/>
          </w:tcPr>
          <w:p w:rsidR="004150A9" w:rsidRDefault="004150A9" w:rsidP="00D61CFF">
            <w:pPr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yes/</w:t>
            </w:r>
          </w:p>
          <w:p w:rsidR="004150A9" w:rsidRPr="0078374A" w:rsidRDefault="004150A9" w:rsidP="00D61CFF">
            <w:pPr>
              <w:ind w:lef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4150A9" w:rsidRDefault="004150A9" w:rsidP="00E90B54">
            <w:pPr>
              <w:ind w:left="-142"/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:rsidR="004150A9" w:rsidRDefault="004150A9" w:rsidP="006E5F1C">
            <w:pPr>
              <w:rPr>
                <w:b/>
                <w:lang w:val="en-US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4150A9" w:rsidRDefault="004150A9" w:rsidP="00A006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 EUR</w:t>
            </w:r>
            <w:bookmarkStart w:id="0" w:name="_GoBack"/>
            <w:bookmarkEnd w:id="0"/>
            <w:r>
              <w:rPr>
                <w:b/>
                <w:lang w:val="en-US"/>
              </w:rPr>
              <w:t>O</w:t>
            </w: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:rsidR="004150A9" w:rsidRDefault="004150A9" w:rsidP="00A006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0" w:type="dxa"/>
            <w:vMerge/>
            <w:shd w:val="clear" w:color="auto" w:fill="DBE5F1" w:themeFill="accent1" w:themeFillTint="33"/>
          </w:tcPr>
          <w:p w:rsidR="004150A9" w:rsidRDefault="004150A9" w:rsidP="00A006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0" w:type="dxa"/>
            <w:vMerge/>
            <w:shd w:val="clear" w:color="auto" w:fill="DBE5F1" w:themeFill="accent1" w:themeFillTint="33"/>
          </w:tcPr>
          <w:p w:rsidR="004150A9" w:rsidRDefault="004150A9" w:rsidP="00A006E8">
            <w:pPr>
              <w:jc w:val="center"/>
              <w:rPr>
                <w:b/>
                <w:lang w:val="en-US"/>
              </w:rPr>
            </w:pPr>
          </w:p>
        </w:tc>
      </w:tr>
      <w:tr w:rsidR="004150A9" w:rsidTr="004150A9">
        <w:trPr>
          <w:trHeight w:val="425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D61CFF" w:rsidRDefault="004150A9" w:rsidP="00A006E8">
            <w:pPr>
              <w:spacing w:before="240"/>
              <w:rPr>
                <w:color w:val="FF0000"/>
                <w:lang w:val="en-US"/>
              </w:rPr>
            </w:pPr>
            <w:proofErr w:type="spellStart"/>
            <w:r w:rsidRPr="00D61CFF">
              <w:rPr>
                <w:color w:val="FF0000"/>
                <w:lang w:val="en-US"/>
              </w:rPr>
              <w:t>Exemple</w:t>
            </w:r>
            <w:proofErr w:type="spellEnd"/>
          </w:p>
        </w:tc>
        <w:tc>
          <w:tcPr>
            <w:tcW w:w="1782" w:type="dxa"/>
          </w:tcPr>
          <w:p w:rsidR="004150A9" w:rsidRPr="00D61CFF" w:rsidRDefault="004150A9" w:rsidP="00A006E8">
            <w:pPr>
              <w:spacing w:before="240"/>
              <w:rPr>
                <w:color w:val="FF0000"/>
                <w:lang w:val="en-US"/>
              </w:rPr>
            </w:pPr>
            <w:proofErr w:type="spellStart"/>
            <w:r w:rsidRPr="00D61CFF">
              <w:rPr>
                <w:color w:val="FF0000"/>
                <w:lang w:val="en-US"/>
              </w:rPr>
              <w:t>Exemple</w:t>
            </w:r>
            <w:proofErr w:type="spellEnd"/>
          </w:p>
        </w:tc>
        <w:tc>
          <w:tcPr>
            <w:tcW w:w="1260" w:type="dxa"/>
          </w:tcPr>
          <w:p w:rsidR="004150A9" w:rsidRPr="00D61CFF" w:rsidRDefault="004150A9" w:rsidP="00A006E8">
            <w:pPr>
              <w:spacing w:before="240"/>
              <w:rPr>
                <w:color w:val="FF0000"/>
                <w:lang w:val="en-US"/>
              </w:rPr>
            </w:pPr>
            <w:r w:rsidRPr="00D61CFF">
              <w:rPr>
                <w:color w:val="FF0000"/>
                <w:lang w:val="en-US"/>
              </w:rPr>
              <w:t>15.03.2001</w:t>
            </w:r>
          </w:p>
        </w:tc>
        <w:tc>
          <w:tcPr>
            <w:tcW w:w="810" w:type="dxa"/>
          </w:tcPr>
          <w:p w:rsidR="004150A9" w:rsidRPr="00D61CFF" w:rsidRDefault="004150A9" w:rsidP="00A006E8">
            <w:pPr>
              <w:spacing w:before="240"/>
              <w:rPr>
                <w:color w:val="FF0000"/>
                <w:lang w:val="en-US"/>
              </w:rPr>
            </w:pPr>
            <w:r w:rsidRPr="00D61CFF">
              <w:rPr>
                <w:color w:val="FF0000"/>
                <w:lang w:val="en-US"/>
              </w:rPr>
              <w:t>58.00</w:t>
            </w:r>
          </w:p>
        </w:tc>
        <w:tc>
          <w:tcPr>
            <w:tcW w:w="630" w:type="dxa"/>
          </w:tcPr>
          <w:p w:rsidR="004150A9" w:rsidRPr="00D61CFF" w:rsidRDefault="004150A9" w:rsidP="00A006E8">
            <w:pPr>
              <w:spacing w:before="24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M</w:t>
            </w:r>
          </w:p>
        </w:tc>
        <w:tc>
          <w:tcPr>
            <w:tcW w:w="900" w:type="dxa"/>
          </w:tcPr>
          <w:p w:rsidR="004150A9" w:rsidRPr="00D61CFF" w:rsidRDefault="004150A9" w:rsidP="00A006E8">
            <w:pPr>
              <w:spacing w:before="240"/>
              <w:rPr>
                <w:color w:val="FF0000"/>
                <w:lang w:val="en-US"/>
              </w:rPr>
            </w:pPr>
            <w:r w:rsidRPr="00D61CFF">
              <w:rPr>
                <w:color w:val="FF0000"/>
                <w:lang w:val="en-US"/>
              </w:rPr>
              <w:t xml:space="preserve">1 </w:t>
            </w:r>
            <w:proofErr w:type="spellStart"/>
            <w:r w:rsidRPr="00D61CFF">
              <w:rPr>
                <w:color w:val="FF0000"/>
                <w:lang w:val="en-US"/>
              </w:rPr>
              <w:t>kyu</w:t>
            </w:r>
            <w:proofErr w:type="spellEnd"/>
          </w:p>
        </w:tc>
        <w:tc>
          <w:tcPr>
            <w:tcW w:w="1170" w:type="dxa"/>
          </w:tcPr>
          <w:p w:rsidR="004150A9" w:rsidRPr="00D61CFF" w:rsidRDefault="004150A9" w:rsidP="00A006E8">
            <w:pPr>
              <w:spacing w:before="240"/>
              <w:rPr>
                <w:color w:val="FF0000"/>
                <w:lang w:val="en-US"/>
              </w:rPr>
            </w:pPr>
            <w:r w:rsidRPr="00D61CFF">
              <w:rPr>
                <w:color w:val="FF0000"/>
                <w:lang w:val="en-US"/>
              </w:rPr>
              <w:t>U18</w:t>
            </w:r>
          </w:p>
        </w:tc>
        <w:tc>
          <w:tcPr>
            <w:tcW w:w="900" w:type="dxa"/>
          </w:tcPr>
          <w:p w:rsidR="004150A9" w:rsidRPr="00D61CFF" w:rsidRDefault="004150A9" w:rsidP="00A006E8">
            <w:pPr>
              <w:spacing w:before="240"/>
              <w:rPr>
                <w:color w:val="FF0000"/>
                <w:lang w:val="en-US"/>
              </w:rPr>
            </w:pPr>
            <w:r w:rsidRPr="00D61CFF">
              <w:rPr>
                <w:color w:val="FF0000"/>
                <w:lang w:val="en-US"/>
              </w:rPr>
              <w:t>-60</w:t>
            </w:r>
          </w:p>
        </w:tc>
        <w:tc>
          <w:tcPr>
            <w:tcW w:w="630" w:type="dxa"/>
          </w:tcPr>
          <w:p w:rsidR="004150A9" w:rsidRPr="00D61CFF" w:rsidRDefault="004150A9" w:rsidP="00A006E8">
            <w:pPr>
              <w:spacing w:before="24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no</w:t>
            </w:r>
          </w:p>
        </w:tc>
        <w:tc>
          <w:tcPr>
            <w:tcW w:w="1170" w:type="dxa"/>
          </w:tcPr>
          <w:p w:rsidR="004150A9" w:rsidRPr="00D61CFF" w:rsidRDefault="004150A9" w:rsidP="00A006E8">
            <w:pPr>
              <w:spacing w:before="24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Coach</w:t>
            </w:r>
          </w:p>
        </w:tc>
        <w:tc>
          <w:tcPr>
            <w:tcW w:w="900" w:type="dxa"/>
          </w:tcPr>
          <w:p w:rsidR="004150A9" w:rsidRPr="00D61CFF" w:rsidRDefault="004150A9" w:rsidP="00A006E8">
            <w:pPr>
              <w:spacing w:before="240"/>
              <w:rPr>
                <w:color w:val="FF0000"/>
                <w:lang w:val="en-US"/>
              </w:rPr>
            </w:pPr>
            <w:r w:rsidRPr="00D61CFF">
              <w:rPr>
                <w:color w:val="FF0000"/>
                <w:lang w:val="en-US"/>
              </w:rPr>
              <w:t>2</w:t>
            </w: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990" w:type="dxa"/>
          </w:tcPr>
          <w:p w:rsidR="004150A9" w:rsidRPr="00D61CFF" w:rsidRDefault="004150A9" w:rsidP="00A006E8">
            <w:pPr>
              <w:spacing w:before="24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Yes </w:t>
            </w:r>
          </w:p>
        </w:tc>
        <w:tc>
          <w:tcPr>
            <w:tcW w:w="990" w:type="dxa"/>
          </w:tcPr>
          <w:p w:rsidR="004150A9" w:rsidRPr="00D61CFF" w:rsidRDefault="004150A9" w:rsidP="00A006E8">
            <w:pPr>
              <w:spacing w:before="240"/>
              <w:rPr>
                <w:color w:val="FF0000"/>
                <w:lang w:val="en-US"/>
              </w:rPr>
            </w:pPr>
            <w:proofErr w:type="spellStart"/>
            <w:r w:rsidRPr="00D61CFF">
              <w:rPr>
                <w:color w:val="FF0000"/>
                <w:lang w:val="en-US"/>
              </w:rPr>
              <w:t>Parc</w:t>
            </w:r>
            <w:proofErr w:type="spellEnd"/>
          </w:p>
        </w:tc>
        <w:tc>
          <w:tcPr>
            <w:tcW w:w="810" w:type="dxa"/>
          </w:tcPr>
          <w:p w:rsidR="004150A9" w:rsidRPr="00D61CFF" w:rsidRDefault="004150A9" w:rsidP="00A006E8">
            <w:pPr>
              <w:spacing w:before="24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01.10</w:t>
            </w:r>
          </w:p>
        </w:tc>
        <w:tc>
          <w:tcPr>
            <w:tcW w:w="810" w:type="dxa"/>
          </w:tcPr>
          <w:p w:rsidR="004150A9" w:rsidRPr="00D61CFF" w:rsidRDefault="004150A9" w:rsidP="00A006E8">
            <w:pPr>
              <w:spacing w:before="24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03</w:t>
            </w:r>
            <w:r w:rsidRPr="00D61CFF">
              <w:rPr>
                <w:color w:val="FF0000"/>
                <w:lang w:val="en-US"/>
              </w:rPr>
              <w:t>.</w:t>
            </w:r>
            <w:r>
              <w:rPr>
                <w:color w:val="FF0000"/>
                <w:lang w:val="en-US"/>
              </w:rPr>
              <w:t>10</w:t>
            </w:r>
          </w:p>
        </w:tc>
      </w:tr>
      <w:tr w:rsidR="004150A9" w:rsidTr="004150A9">
        <w:trPr>
          <w:trHeight w:val="418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10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02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35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00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08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25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18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18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18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18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18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18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18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18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18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18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18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  <w:tr w:rsidR="004150A9" w:rsidTr="004150A9">
        <w:trPr>
          <w:trHeight w:val="418"/>
        </w:trPr>
        <w:tc>
          <w:tcPr>
            <w:tcW w:w="468" w:type="dxa"/>
          </w:tcPr>
          <w:p w:rsidR="004150A9" w:rsidRPr="00372C9B" w:rsidRDefault="004150A9" w:rsidP="00A006E8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lang w:val="en-US"/>
              </w:rPr>
            </w:pPr>
          </w:p>
        </w:tc>
        <w:tc>
          <w:tcPr>
            <w:tcW w:w="1908" w:type="dxa"/>
          </w:tcPr>
          <w:p w:rsidR="004150A9" w:rsidRPr="00721133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782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26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63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117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0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99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  <w:tc>
          <w:tcPr>
            <w:tcW w:w="810" w:type="dxa"/>
          </w:tcPr>
          <w:p w:rsidR="004150A9" w:rsidRDefault="004150A9" w:rsidP="00A006E8">
            <w:pPr>
              <w:spacing w:before="240"/>
              <w:rPr>
                <w:lang w:val="en-US"/>
              </w:rPr>
            </w:pPr>
          </w:p>
        </w:tc>
      </w:tr>
    </w:tbl>
    <w:p w:rsidR="00616F8C" w:rsidRPr="00616F8C" w:rsidRDefault="00616F8C" w:rsidP="00981EA6">
      <w:pPr>
        <w:spacing w:before="240"/>
        <w:rPr>
          <w:lang w:val="en-US"/>
        </w:rPr>
      </w:pPr>
    </w:p>
    <w:sectPr w:rsidR="00616F8C" w:rsidRPr="00616F8C" w:rsidSect="00A006E8">
      <w:headerReference w:type="default" r:id="rId7"/>
      <w:pgSz w:w="16838" w:h="11906" w:orient="landscape"/>
      <w:pgMar w:top="1417" w:right="820" w:bottom="1417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1B" w:rsidRDefault="00F73C1B" w:rsidP="00616F8C">
      <w:pPr>
        <w:spacing w:after="0" w:line="240" w:lineRule="auto"/>
      </w:pPr>
      <w:r>
        <w:separator/>
      </w:r>
    </w:p>
  </w:endnote>
  <w:endnote w:type="continuationSeparator" w:id="0">
    <w:p w:rsidR="00F73C1B" w:rsidRDefault="00F73C1B" w:rsidP="0061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1B" w:rsidRDefault="00F73C1B" w:rsidP="00616F8C">
      <w:pPr>
        <w:spacing w:after="0" w:line="240" w:lineRule="auto"/>
      </w:pPr>
      <w:r>
        <w:separator/>
      </w:r>
    </w:p>
  </w:footnote>
  <w:footnote w:type="continuationSeparator" w:id="0">
    <w:p w:rsidR="00F73C1B" w:rsidRDefault="00F73C1B" w:rsidP="0061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FD" w:rsidRDefault="008260FD" w:rsidP="000900A3">
    <w:pPr>
      <w:pStyle w:val="Header"/>
      <w:tabs>
        <w:tab w:val="clear" w:pos="4536"/>
        <w:tab w:val="clear" w:pos="9072"/>
        <w:tab w:val="left" w:pos="5025"/>
      </w:tabs>
      <w:rPr>
        <w:noProof/>
        <w:lang w:val="ro-RO" w:eastAsia="ro-RO"/>
      </w:rPr>
    </w:pPr>
  </w:p>
  <w:p w:rsidR="008260FD" w:rsidRDefault="008260FD" w:rsidP="000900A3">
    <w:pPr>
      <w:pStyle w:val="Header"/>
      <w:tabs>
        <w:tab w:val="clear" w:pos="4536"/>
        <w:tab w:val="clear" w:pos="9072"/>
        <w:tab w:val="left" w:pos="5025"/>
      </w:tabs>
      <w:rPr>
        <w:noProof/>
        <w:lang w:val="ro-RO" w:eastAsia="ro-RO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2596266</wp:posOffset>
          </wp:positionH>
          <wp:positionV relativeFrom="paragraph">
            <wp:posOffset>-195580</wp:posOffset>
          </wp:positionV>
          <wp:extent cx="3848400" cy="1486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4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60FD" w:rsidRDefault="008260FD" w:rsidP="008260FD">
    <w:pPr>
      <w:pStyle w:val="Header"/>
      <w:tabs>
        <w:tab w:val="clear" w:pos="4536"/>
        <w:tab w:val="clear" w:pos="9072"/>
        <w:tab w:val="left" w:pos="5025"/>
      </w:tabs>
      <w:jc w:val="center"/>
      <w:rPr>
        <w:noProof/>
        <w:lang w:val="ro-RO" w:eastAsia="ro-RO"/>
      </w:rPr>
    </w:pPr>
  </w:p>
  <w:p w:rsidR="000900A3" w:rsidRDefault="000900A3" w:rsidP="000900A3">
    <w:pPr>
      <w:pStyle w:val="Header"/>
      <w:tabs>
        <w:tab w:val="clear" w:pos="4536"/>
        <w:tab w:val="clear" w:pos="9072"/>
        <w:tab w:val="left" w:pos="5025"/>
      </w:tabs>
      <w:rPr>
        <w:noProof/>
        <w:lang w:val="ro-RO" w:eastAsia="ro-RO"/>
      </w:rPr>
    </w:pPr>
    <w:r>
      <w:rPr>
        <w:noProof/>
        <w:lang w:val="ro-RO" w:eastAsia="ro-RO"/>
      </w:rPr>
      <w:tab/>
    </w:r>
  </w:p>
  <w:p w:rsidR="000900A3" w:rsidRDefault="000900A3" w:rsidP="005A63FC">
    <w:pPr>
      <w:pStyle w:val="Header"/>
      <w:tabs>
        <w:tab w:val="left" w:pos="2715"/>
        <w:tab w:val="center" w:pos="4680"/>
      </w:tabs>
      <w:rPr>
        <w:noProof/>
        <w:lang w:val="ro-RO" w:eastAsia="ro-RO"/>
      </w:rPr>
    </w:pPr>
  </w:p>
  <w:p w:rsidR="005A63FC" w:rsidRDefault="005A63FC" w:rsidP="005A63FC">
    <w:pPr>
      <w:pStyle w:val="Header"/>
      <w:tabs>
        <w:tab w:val="left" w:pos="2715"/>
        <w:tab w:val="center" w:pos="4680"/>
      </w:tabs>
      <w:rPr>
        <w:noProof/>
        <w:lang w:val="ro-RO" w:eastAsia="ro-RO"/>
      </w:rPr>
    </w:pPr>
  </w:p>
  <w:p w:rsidR="005A63FC" w:rsidRDefault="005A63FC" w:rsidP="005A63FC">
    <w:pPr>
      <w:pStyle w:val="Header"/>
      <w:tabs>
        <w:tab w:val="left" w:pos="2715"/>
        <w:tab w:val="center" w:pos="4680"/>
      </w:tabs>
      <w:rPr>
        <w:noProof/>
        <w:lang w:val="ro-RO" w:eastAsia="ro-RO"/>
      </w:rPr>
    </w:pPr>
  </w:p>
  <w:p w:rsidR="005A63FC" w:rsidRDefault="005A63FC" w:rsidP="005A63FC">
    <w:pPr>
      <w:pStyle w:val="Header"/>
      <w:tabs>
        <w:tab w:val="left" w:pos="2715"/>
        <w:tab w:val="center" w:pos="4680"/>
      </w:tabs>
      <w:rPr>
        <w:noProof/>
      </w:rPr>
    </w:pPr>
    <w:r>
      <w:rPr>
        <w:noProof/>
      </w:rPr>
      <w:tab/>
    </w:r>
    <w:r>
      <w:rPr>
        <w:noProof/>
      </w:rPr>
      <w:tab/>
    </w:r>
  </w:p>
  <w:p w:rsidR="00616F8C" w:rsidRPr="005A63FC" w:rsidRDefault="00616F8C" w:rsidP="005A6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1C45"/>
    <w:multiLevelType w:val="hybridMultilevel"/>
    <w:tmpl w:val="8CC002BC"/>
    <w:lvl w:ilvl="0" w:tplc="9DF093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8C"/>
    <w:rsid w:val="000900A3"/>
    <w:rsid w:val="00157088"/>
    <w:rsid w:val="00244E66"/>
    <w:rsid w:val="00262493"/>
    <w:rsid w:val="002652C5"/>
    <w:rsid w:val="002F5112"/>
    <w:rsid w:val="00304462"/>
    <w:rsid w:val="00324489"/>
    <w:rsid w:val="00352C1A"/>
    <w:rsid w:val="00353A01"/>
    <w:rsid w:val="00372C9B"/>
    <w:rsid w:val="004039EB"/>
    <w:rsid w:val="004064CC"/>
    <w:rsid w:val="004150A9"/>
    <w:rsid w:val="0041673E"/>
    <w:rsid w:val="004C7F95"/>
    <w:rsid w:val="004F6F1F"/>
    <w:rsid w:val="0053410A"/>
    <w:rsid w:val="005A63FC"/>
    <w:rsid w:val="00614C7D"/>
    <w:rsid w:val="00616F8C"/>
    <w:rsid w:val="006952DB"/>
    <w:rsid w:val="006A7CCD"/>
    <w:rsid w:val="006E5F1C"/>
    <w:rsid w:val="00711495"/>
    <w:rsid w:val="00717E12"/>
    <w:rsid w:val="00721133"/>
    <w:rsid w:val="007212B2"/>
    <w:rsid w:val="007252B9"/>
    <w:rsid w:val="0078374A"/>
    <w:rsid w:val="00786717"/>
    <w:rsid w:val="007D420E"/>
    <w:rsid w:val="008260FD"/>
    <w:rsid w:val="00981EA6"/>
    <w:rsid w:val="00A006E8"/>
    <w:rsid w:val="00A72BCC"/>
    <w:rsid w:val="00AF39A4"/>
    <w:rsid w:val="00BF535C"/>
    <w:rsid w:val="00C40D02"/>
    <w:rsid w:val="00C547BA"/>
    <w:rsid w:val="00D43FF8"/>
    <w:rsid w:val="00D55C5C"/>
    <w:rsid w:val="00D56FFA"/>
    <w:rsid w:val="00D61CFF"/>
    <w:rsid w:val="00DA1A25"/>
    <w:rsid w:val="00E6478F"/>
    <w:rsid w:val="00F73C1B"/>
    <w:rsid w:val="00F912AE"/>
    <w:rsid w:val="00F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934540-085F-44F3-A9F4-15B712E6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F8C"/>
  </w:style>
  <w:style w:type="paragraph" w:styleId="Footer">
    <w:name w:val="footer"/>
    <w:basedOn w:val="Normal"/>
    <w:link w:val="FooterChar"/>
    <w:uiPriority w:val="99"/>
    <w:unhideWhenUsed/>
    <w:rsid w:val="0061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F8C"/>
  </w:style>
  <w:style w:type="paragraph" w:styleId="BalloonText">
    <w:name w:val="Balloon Text"/>
    <w:basedOn w:val="Normal"/>
    <w:link w:val="BalloonTextChar"/>
    <w:uiPriority w:val="99"/>
    <w:semiHidden/>
    <w:unhideWhenUsed/>
    <w:rsid w:val="0061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2th, 2018, BURGAS / BULGARIA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2th, 2018, BURGAS / BULGARIA</dc:title>
  <dc:creator>User</dc:creator>
  <cp:lastModifiedBy>Microsoft account</cp:lastModifiedBy>
  <cp:revision>2</cp:revision>
  <dcterms:created xsi:type="dcterms:W3CDTF">2021-09-01T09:08:00Z</dcterms:created>
  <dcterms:modified xsi:type="dcterms:W3CDTF">2021-09-01T09:08:00Z</dcterms:modified>
</cp:coreProperties>
</file>